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D437F" w14:textId="2A06E730" w:rsidR="00A2572D" w:rsidRDefault="00A2572D" w:rsidP="004E716E">
      <w:pPr>
        <w:adjustRightInd/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4E716E">
        <w:rPr>
          <w:rFonts w:ascii="HGP創英角ﾎﾟｯﾌﾟ体" w:eastAsia="HGP創英角ﾎﾟｯﾌﾟ体" w:hAnsi="HGP創英角ﾎﾟｯﾌﾟ体" w:hint="eastAsia"/>
          <w:sz w:val="36"/>
          <w:szCs w:val="36"/>
        </w:rPr>
        <w:t>国家資格「社会福祉士」受験対策講座</w:t>
      </w:r>
      <w:r w:rsidR="0029353D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受講生募集</w:t>
      </w:r>
    </w:p>
    <w:p w14:paraId="6498A673" w14:textId="77777777" w:rsidR="003126F9" w:rsidRDefault="003126F9">
      <w:pPr>
        <w:adjustRightInd/>
      </w:pPr>
    </w:p>
    <w:p w14:paraId="2D2D91C9" w14:textId="25B9FA93" w:rsidR="008F307D" w:rsidRDefault="00A2572D">
      <w:pPr>
        <w:adjustRightInd/>
      </w:pPr>
      <w:r>
        <w:rPr>
          <w:rFonts w:hint="eastAsia"/>
        </w:rPr>
        <w:t xml:space="preserve">　　</w:t>
      </w:r>
      <w:r w:rsidR="008F307D">
        <w:rPr>
          <w:rFonts w:hint="eastAsia"/>
        </w:rPr>
        <w:t>本番は</w:t>
      </w:r>
      <w:r w:rsidR="00B44E2F">
        <w:rPr>
          <w:rFonts w:hint="eastAsia"/>
        </w:rPr>
        <w:t>、</w:t>
      </w:r>
      <w:r>
        <w:rPr>
          <w:rFonts w:hint="eastAsia"/>
        </w:rPr>
        <w:t>２０２</w:t>
      </w:r>
      <w:r w:rsidR="00EB74A0">
        <w:rPr>
          <w:rFonts w:hint="eastAsia"/>
        </w:rPr>
        <w:t>６</w:t>
      </w:r>
      <w:r>
        <w:rPr>
          <w:rFonts w:hint="eastAsia"/>
        </w:rPr>
        <w:t>年２月</w:t>
      </w:r>
      <w:r w:rsidR="00EB74A0">
        <w:rPr>
          <w:rFonts w:hint="eastAsia"/>
        </w:rPr>
        <w:t>１</w:t>
      </w:r>
      <w:r>
        <w:rPr>
          <w:rFonts w:hint="eastAsia"/>
        </w:rPr>
        <w:t>日（日）実施（第</w:t>
      </w:r>
      <w:r w:rsidR="00EB74A0">
        <w:rPr>
          <w:rFonts w:hint="eastAsia"/>
        </w:rPr>
        <w:t>３８</w:t>
      </w:r>
      <w:r>
        <w:rPr>
          <w:rFonts w:hint="eastAsia"/>
        </w:rPr>
        <w:t>回）本番まで</w:t>
      </w:r>
      <w:r w:rsidR="008F307D">
        <w:rPr>
          <w:rFonts w:hint="eastAsia"/>
        </w:rPr>
        <w:t>5ヶ月。あと１０点アップしたい！</w:t>
      </w:r>
    </w:p>
    <w:p w14:paraId="756235FE" w14:textId="3D5D9B90" w:rsidR="00A2572D" w:rsidRDefault="00A2572D" w:rsidP="008F307D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受験１９科目は予想より範囲が広く、かつ深い理解</w:t>
      </w:r>
      <w:r w:rsidR="00EB74A0">
        <w:rPr>
          <w:rFonts w:hint="eastAsia"/>
        </w:rPr>
        <w:t>が</w:t>
      </w:r>
      <w:r>
        <w:rPr>
          <w:rFonts w:hint="eastAsia"/>
        </w:rPr>
        <w:t>求められています。こ</w:t>
      </w:r>
      <w:r w:rsidR="0046435E">
        <w:rPr>
          <w:rFonts w:hint="eastAsia"/>
        </w:rPr>
        <w:t>の</w:t>
      </w:r>
      <w:r>
        <w:rPr>
          <w:rFonts w:hint="eastAsia"/>
        </w:rPr>
        <w:t>ような国家試験の受験</w:t>
      </w:r>
      <w:r w:rsidR="00EB74A0">
        <w:rPr>
          <w:rFonts w:hint="eastAsia"/>
        </w:rPr>
        <w:t>対策</w:t>
      </w:r>
      <w:r>
        <w:rPr>
          <w:rFonts w:hint="eastAsia"/>
        </w:rPr>
        <w:t>について、これまでの出題傾向と解法のテクニック</w:t>
      </w:r>
      <w:r w:rsidR="00EB74A0">
        <w:rPr>
          <w:rFonts w:hint="eastAsia"/>
        </w:rPr>
        <w:t>を</w:t>
      </w:r>
      <w:r>
        <w:rPr>
          <w:rFonts w:hint="eastAsia"/>
        </w:rPr>
        <w:t>指南します。</w:t>
      </w:r>
    </w:p>
    <w:p w14:paraId="53BE4F4D" w14:textId="280B97B9" w:rsidR="00A2572D" w:rsidRDefault="00A2572D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実施方法はＺｏｏｍオンライン、３時間講義を３回、計９時間です。申し込まれた方は当日ライブで受講できます。できなかった方また聞き逃して</w:t>
      </w:r>
      <w:r w:rsidR="0046435E">
        <w:rPr>
          <w:rFonts w:hint="eastAsia"/>
        </w:rPr>
        <w:t>し</w:t>
      </w:r>
      <w:r>
        <w:rPr>
          <w:rFonts w:hint="eastAsia"/>
        </w:rPr>
        <w:t>まった方は何回でもオンデマンドで配信ビデオ（</w:t>
      </w:r>
      <w:r>
        <w:t>YouTube</w:t>
      </w:r>
      <w:r>
        <w:rPr>
          <w:rFonts w:hint="eastAsia"/>
        </w:rPr>
        <w:t>予定）</w:t>
      </w:r>
      <w:r w:rsidR="00EB74A0">
        <w:rPr>
          <w:rFonts w:hint="eastAsia"/>
        </w:rPr>
        <w:t>で</w:t>
      </w:r>
      <w:r>
        <w:rPr>
          <w:rFonts w:hint="eastAsia"/>
        </w:rPr>
        <w:t>受講することができます。</w:t>
      </w:r>
    </w:p>
    <w:p w14:paraId="46F52AE4" w14:textId="184B8286" w:rsidR="00A2572D" w:rsidRDefault="00A2572D">
      <w:pPr>
        <w:adjustRightInd/>
      </w:pPr>
      <w:r>
        <w:rPr>
          <w:rFonts w:hint="eastAsia"/>
        </w:rPr>
        <w:t xml:space="preserve">　特に受験１～２週間前、全１９科目を一括復習と</w:t>
      </w:r>
      <w:r w:rsidR="00EB74A0">
        <w:rPr>
          <w:rFonts w:hint="eastAsia"/>
        </w:rPr>
        <w:t>全体の整理</w:t>
      </w:r>
      <w:r>
        <w:rPr>
          <w:rFonts w:hint="eastAsia"/>
        </w:rPr>
        <w:t>をしたい方には最適の学習方法になると思います。職場の友人</w:t>
      </w:r>
      <w:r w:rsidR="00574FC5">
        <w:rPr>
          <w:rFonts w:hint="eastAsia"/>
        </w:rPr>
        <w:t>、</w:t>
      </w:r>
      <w:r>
        <w:rPr>
          <w:rFonts w:hint="eastAsia"/>
        </w:rPr>
        <w:t>養成校時代の知り合いや後輩など</w:t>
      </w:r>
      <w:r w:rsidR="00EB74A0">
        <w:rPr>
          <w:rFonts w:hint="eastAsia"/>
        </w:rPr>
        <w:t>にも</w:t>
      </w:r>
      <w:r>
        <w:rPr>
          <w:rFonts w:hint="eastAsia"/>
        </w:rPr>
        <w:t>声かけてください。</w:t>
      </w:r>
    </w:p>
    <w:p w14:paraId="467B5893" w14:textId="77777777" w:rsidR="00A2572D" w:rsidRPr="003D1A31" w:rsidRDefault="00A2572D">
      <w:pPr>
        <w:adjustRightInd/>
        <w:rPr>
          <w:rFonts w:hAnsi="Times New Roman" w:cs="Times New Roman"/>
          <w:spacing w:val="16"/>
        </w:rPr>
      </w:pPr>
    </w:p>
    <w:p w14:paraId="0501E0E3" w14:textId="710A39EF" w:rsidR="00A2572D" w:rsidRPr="003D1A31" w:rsidRDefault="00A2572D" w:rsidP="0029353D">
      <w:pPr>
        <w:adjustRightInd/>
        <w:ind w:firstLineChars="100" w:firstLine="214"/>
        <w:rPr>
          <w:rFonts w:hAnsi="Times New Roman" w:cs="Times New Roman"/>
          <w:spacing w:val="16"/>
          <w:u w:val="single"/>
        </w:rPr>
      </w:pPr>
      <w:r w:rsidRPr="003D1A31">
        <w:rPr>
          <w:rFonts w:hint="eastAsia"/>
          <w:u w:val="single"/>
        </w:rPr>
        <w:t>第１回講義　２０２</w:t>
      </w:r>
      <w:r w:rsidR="0029353D" w:rsidRPr="003D1A31">
        <w:rPr>
          <w:rFonts w:hint="eastAsia"/>
          <w:u w:val="single"/>
        </w:rPr>
        <w:t>５</w:t>
      </w:r>
      <w:r w:rsidRPr="003D1A31">
        <w:rPr>
          <w:rFonts w:hint="eastAsia"/>
          <w:u w:val="single"/>
        </w:rPr>
        <w:t>年１１月</w:t>
      </w:r>
      <w:r w:rsidR="0029353D" w:rsidRPr="003D1A31">
        <w:rPr>
          <w:rFonts w:hint="eastAsia"/>
          <w:u w:val="single"/>
        </w:rPr>
        <w:t>１</w:t>
      </w:r>
      <w:r w:rsidRPr="003D1A31">
        <w:rPr>
          <w:rFonts w:hint="eastAsia"/>
          <w:u w:val="single"/>
        </w:rPr>
        <w:t>日</w:t>
      </w:r>
      <w:r w:rsidRPr="003D1A31">
        <w:rPr>
          <w:u w:val="single"/>
        </w:rPr>
        <w:t>(</w:t>
      </w:r>
      <w:r w:rsidRPr="003D1A31">
        <w:rPr>
          <w:rFonts w:hint="eastAsia"/>
          <w:u w:val="single"/>
        </w:rPr>
        <w:t>土</w:t>
      </w:r>
      <w:r w:rsidRPr="003D1A31">
        <w:rPr>
          <w:u w:val="single"/>
        </w:rPr>
        <w:t>)</w:t>
      </w:r>
      <w:r w:rsidRPr="003D1A31">
        <w:rPr>
          <w:rFonts w:hint="eastAsia"/>
          <w:u w:val="single"/>
        </w:rPr>
        <w:t>１３：００～１６：００</w:t>
      </w:r>
    </w:p>
    <w:p w14:paraId="5CFB1566" w14:textId="15C1E093" w:rsidR="00A2572D" w:rsidRPr="003D1A31" w:rsidRDefault="00D17F17" w:rsidP="00D17F17">
      <w:pPr>
        <w:adjustRightInd/>
        <w:ind w:firstLineChars="200" w:firstLine="428"/>
        <w:rPr>
          <w:rFonts w:hAnsi="Times New Roman" w:cs="Times New Roman"/>
          <w:spacing w:val="16"/>
        </w:rPr>
      </w:pPr>
      <w:r w:rsidRPr="003D1A31">
        <w:rPr>
          <w:rFonts w:hint="eastAsia"/>
        </w:rPr>
        <w:t>①</w:t>
      </w:r>
      <w:r w:rsidR="00A2572D" w:rsidRPr="003D1A31">
        <w:rPr>
          <w:rFonts w:hint="eastAsia"/>
        </w:rPr>
        <w:t>社会保障</w:t>
      </w:r>
      <w:r w:rsidR="00D87F7C" w:rsidRPr="003D1A31">
        <w:rPr>
          <w:rFonts w:hint="eastAsia"/>
        </w:rPr>
        <w:t xml:space="preserve">　</w:t>
      </w:r>
      <w:r w:rsidR="00A2572D" w:rsidRPr="003D1A31">
        <w:rPr>
          <w:rFonts w:hint="eastAsia"/>
        </w:rPr>
        <w:t>②障害者</w:t>
      </w:r>
      <w:r w:rsidR="000F6966" w:rsidRPr="003D1A31">
        <w:rPr>
          <w:rFonts w:hint="eastAsia"/>
        </w:rPr>
        <w:t>福祉</w:t>
      </w:r>
      <w:r w:rsidR="00D87F7C" w:rsidRPr="003D1A31">
        <w:rPr>
          <w:rFonts w:hint="eastAsia"/>
        </w:rPr>
        <w:t xml:space="preserve">　</w:t>
      </w:r>
      <w:r w:rsidR="00A2572D" w:rsidRPr="003D1A31">
        <w:rPr>
          <w:rFonts w:hint="eastAsia"/>
        </w:rPr>
        <w:t>③</w:t>
      </w:r>
      <w:r w:rsidR="000F6966" w:rsidRPr="003D1A31">
        <w:rPr>
          <w:rFonts w:hint="eastAsia"/>
        </w:rPr>
        <w:t>貧困支援</w:t>
      </w:r>
      <w:r w:rsidR="00D87F7C" w:rsidRPr="003D1A31">
        <w:rPr>
          <w:rFonts w:hint="eastAsia"/>
        </w:rPr>
        <w:t xml:space="preserve">　</w:t>
      </w:r>
      <w:r w:rsidR="00A2572D" w:rsidRPr="003D1A31">
        <w:rPr>
          <w:rFonts w:hint="eastAsia"/>
        </w:rPr>
        <w:t>④保健医療</w:t>
      </w:r>
      <w:r w:rsidR="00D87F7C" w:rsidRPr="003D1A31">
        <w:rPr>
          <w:rFonts w:hint="eastAsia"/>
        </w:rPr>
        <w:t xml:space="preserve">　</w:t>
      </w:r>
      <w:r w:rsidR="00A2572D" w:rsidRPr="003D1A31">
        <w:rPr>
          <w:rFonts w:hint="eastAsia"/>
        </w:rPr>
        <w:t>⑤権利擁護</w:t>
      </w:r>
      <w:r w:rsidRPr="003D1A31">
        <w:rPr>
          <w:rFonts w:hint="eastAsia"/>
        </w:rPr>
        <w:t>と法</w:t>
      </w:r>
      <w:r w:rsidR="00D87F7C" w:rsidRPr="003D1A31">
        <w:rPr>
          <w:rFonts w:hint="eastAsia"/>
        </w:rPr>
        <w:t xml:space="preserve">　</w:t>
      </w:r>
      <w:r w:rsidR="00A2572D" w:rsidRPr="003D1A31">
        <w:rPr>
          <w:rFonts w:hint="eastAsia"/>
        </w:rPr>
        <w:t>⑥</w:t>
      </w:r>
      <w:r w:rsidRPr="003D1A31">
        <w:rPr>
          <w:rFonts w:hint="eastAsia"/>
        </w:rPr>
        <w:t>刑事司法</w:t>
      </w:r>
    </w:p>
    <w:p w14:paraId="2770DE7F" w14:textId="77777777" w:rsidR="00A2572D" w:rsidRPr="003D1A31" w:rsidRDefault="00A2572D">
      <w:pPr>
        <w:adjustRightInd/>
        <w:rPr>
          <w:rFonts w:hAnsi="Times New Roman" w:cs="Times New Roman"/>
          <w:spacing w:val="16"/>
        </w:rPr>
      </w:pPr>
    </w:p>
    <w:p w14:paraId="30146BF4" w14:textId="23DB13EA" w:rsidR="00A2572D" w:rsidRPr="003D1A31" w:rsidRDefault="00A2572D">
      <w:pPr>
        <w:adjustRightInd/>
        <w:rPr>
          <w:u w:val="single"/>
        </w:rPr>
      </w:pPr>
      <w:r w:rsidRPr="003D1A31">
        <w:rPr>
          <w:rFonts w:hint="eastAsia"/>
        </w:rPr>
        <w:t xml:space="preserve">　</w:t>
      </w:r>
      <w:r w:rsidRPr="003D1A31">
        <w:rPr>
          <w:rFonts w:hint="eastAsia"/>
          <w:u w:val="single"/>
        </w:rPr>
        <w:t>第２回講義　２０２</w:t>
      </w:r>
      <w:r w:rsidR="0029353D" w:rsidRPr="003D1A31">
        <w:rPr>
          <w:rFonts w:hint="eastAsia"/>
          <w:u w:val="single"/>
        </w:rPr>
        <w:t>５</w:t>
      </w:r>
      <w:r w:rsidRPr="003D1A31">
        <w:rPr>
          <w:rFonts w:hint="eastAsia"/>
          <w:u w:val="single"/>
        </w:rPr>
        <w:t>年１１月</w:t>
      </w:r>
      <w:r w:rsidR="0029353D" w:rsidRPr="003D1A31">
        <w:rPr>
          <w:rFonts w:hint="eastAsia"/>
          <w:u w:val="single"/>
        </w:rPr>
        <w:t>８</w:t>
      </w:r>
      <w:r w:rsidRPr="003D1A31">
        <w:rPr>
          <w:rFonts w:hint="eastAsia"/>
          <w:u w:val="single"/>
        </w:rPr>
        <w:t>日</w:t>
      </w:r>
      <w:r w:rsidRPr="003D1A31">
        <w:rPr>
          <w:u w:val="single"/>
        </w:rPr>
        <w:t>(</w:t>
      </w:r>
      <w:r w:rsidRPr="003D1A31">
        <w:rPr>
          <w:rFonts w:hint="eastAsia"/>
          <w:u w:val="single"/>
        </w:rPr>
        <w:t>土</w:t>
      </w:r>
      <w:r w:rsidRPr="003D1A31">
        <w:rPr>
          <w:u w:val="single"/>
        </w:rPr>
        <w:t>)</w:t>
      </w:r>
      <w:r w:rsidRPr="003D1A31">
        <w:rPr>
          <w:rFonts w:hint="eastAsia"/>
          <w:u w:val="single"/>
        </w:rPr>
        <w:t>１３：００～１６：００</w:t>
      </w:r>
    </w:p>
    <w:p w14:paraId="78FE2F0D" w14:textId="063AB9BC" w:rsidR="00A2572D" w:rsidRPr="003D1A31" w:rsidRDefault="000F6966" w:rsidP="00D87F7C">
      <w:pPr>
        <w:numPr>
          <w:ilvl w:val="0"/>
          <w:numId w:val="6"/>
        </w:numPr>
        <w:adjustRightInd/>
        <w:rPr>
          <w:rFonts w:hAnsi="Times New Roman" w:cs="Times New Roman"/>
          <w:spacing w:val="16"/>
        </w:rPr>
      </w:pPr>
      <w:r w:rsidRPr="003D1A31">
        <w:rPr>
          <w:rFonts w:hint="eastAsia"/>
        </w:rPr>
        <w:t>医学</w:t>
      </w:r>
      <w:r w:rsidR="00D87F7C" w:rsidRPr="003D1A31">
        <w:rPr>
          <w:rFonts w:hint="eastAsia"/>
        </w:rPr>
        <w:t xml:space="preserve">　</w:t>
      </w:r>
      <w:r w:rsidR="00A2572D" w:rsidRPr="003D1A31">
        <w:rPr>
          <w:rFonts w:hint="eastAsia"/>
        </w:rPr>
        <w:t>②心理</w:t>
      </w:r>
      <w:r w:rsidR="00D87F7C" w:rsidRPr="003D1A31">
        <w:rPr>
          <w:rFonts w:hint="eastAsia"/>
        </w:rPr>
        <w:t xml:space="preserve">　</w:t>
      </w:r>
      <w:r w:rsidR="00A2572D" w:rsidRPr="003D1A31">
        <w:rPr>
          <w:rFonts w:hint="eastAsia"/>
        </w:rPr>
        <w:t>③社会</w:t>
      </w:r>
      <w:r w:rsidR="00D87F7C" w:rsidRPr="003D1A31">
        <w:rPr>
          <w:rFonts w:hint="eastAsia"/>
        </w:rPr>
        <w:t xml:space="preserve">　</w:t>
      </w:r>
      <w:r w:rsidR="00A2572D" w:rsidRPr="003D1A31">
        <w:rPr>
          <w:rFonts w:hint="eastAsia"/>
        </w:rPr>
        <w:t>④</w:t>
      </w:r>
      <w:r w:rsidRPr="003D1A31">
        <w:rPr>
          <w:rFonts w:hint="eastAsia"/>
        </w:rPr>
        <w:t>原理</w:t>
      </w:r>
      <w:r w:rsidR="00E506EA" w:rsidRPr="003D1A31">
        <w:rPr>
          <w:rFonts w:hint="eastAsia"/>
        </w:rPr>
        <w:t>政策</w:t>
      </w:r>
      <w:r w:rsidR="00D87F7C" w:rsidRPr="003D1A31">
        <w:rPr>
          <w:rFonts w:hint="eastAsia"/>
        </w:rPr>
        <w:t xml:space="preserve">　</w:t>
      </w:r>
      <w:r w:rsidR="00A2572D" w:rsidRPr="003D1A31">
        <w:rPr>
          <w:rFonts w:hint="eastAsia"/>
        </w:rPr>
        <w:t>⑤地域</w:t>
      </w:r>
      <w:r w:rsidR="00D17F17" w:rsidRPr="003D1A31">
        <w:rPr>
          <w:rFonts w:hint="eastAsia"/>
        </w:rPr>
        <w:t>と包括</w:t>
      </w:r>
      <w:r w:rsidR="00D87F7C" w:rsidRPr="003D1A31">
        <w:rPr>
          <w:rFonts w:hint="eastAsia"/>
        </w:rPr>
        <w:t xml:space="preserve">　</w:t>
      </w:r>
      <w:r w:rsidR="00A2572D" w:rsidRPr="003D1A31">
        <w:rPr>
          <w:rFonts w:hint="eastAsia"/>
        </w:rPr>
        <w:t>⑥福祉</w:t>
      </w:r>
      <w:r w:rsidR="00D87F7C" w:rsidRPr="003D1A31">
        <w:rPr>
          <w:rFonts w:hint="eastAsia"/>
        </w:rPr>
        <w:t>サービス</w:t>
      </w:r>
      <w:r w:rsidR="00D17F17" w:rsidRPr="003D1A31">
        <w:rPr>
          <w:rFonts w:hint="eastAsia"/>
        </w:rPr>
        <w:t xml:space="preserve">　⑦高齢者</w:t>
      </w:r>
    </w:p>
    <w:p w14:paraId="4A6007A6" w14:textId="77777777" w:rsidR="00A2572D" w:rsidRPr="003D1A31" w:rsidRDefault="00A2572D">
      <w:pPr>
        <w:adjustRightInd/>
        <w:rPr>
          <w:rFonts w:hAnsi="Times New Roman" w:cs="Times New Roman"/>
          <w:spacing w:val="16"/>
        </w:rPr>
      </w:pPr>
    </w:p>
    <w:p w14:paraId="611243F1" w14:textId="0EA3AF9A" w:rsidR="00A2572D" w:rsidRPr="003D1A31" w:rsidRDefault="00A2572D">
      <w:pPr>
        <w:adjustRightInd/>
        <w:rPr>
          <w:rFonts w:hAnsi="Times New Roman" w:cs="Times New Roman"/>
          <w:spacing w:val="16"/>
          <w:u w:val="single"/>
        </w:rPr>
      </w:pPr>
      <w:r w:rsidRPr="003D1A31">
        <w:t xml:space="preserve"> </w:t>
      </w:r>
      <w:r w:rsidRPr="003D1A31">
        <w:rPr>
          <w:u w:val="single"/>
        </w:rPr>
        <w:t xml:space="preserve"> </w:t>
      </w:r>
      <w:r w:rsidRPr="003D1A31">
        <w:rPr>
          <w:rFonts w:hint="eastAsia"/>
          <w:u w:val="single"/>
        </w:rPr>
        <w:t>第３回講義　２０２</w:t>
      </w:r>
      <w:r w:rsidR="0029353D" w:rsidRPr="003D1A31">
        <w:rPr>
          <w:rFonts w:hint="eastAsia"/>
          <w:u w:val="single"/>
        </w:rPr>
        <w:t>５</w:t>
      </w:r>
      <w:r w:rsidRPr="003D1A31">
        <w:rPr>
          <w:rFonts w:hint="eastAsia"/>
          <w:u w:val="single"/>
        </w:rPr>
        <w:t>年１</w:t>
      </w:r>
      <w:r w:rsidR="0029353D" w:rsidRPr="003D1A31">
        <w:rPr>
          <w:rFonts w:hint="eastAsia"/>
          <w:u w:val="single"/>
        </w:rPr>
        <w:t>１</w:t>
      </w:r>
      <w:r w:rsidRPr="003D1A31">
        <w:rPr>
          <w:rFonts w:hint="eastAsia"/>
          <w:u w:val="single"/>
        </w:rPr>
        <w:t>月</w:t>
      </w:r>
      <w:r w:rsidR="0029353D" w:rsidRPr="003D1A31">
        <w:rPr>
          <w:rFonts w:hint="eastAsia"/>
          <w:u w:val="single"/>
        </w:rPr>
        <w:t>２２</w:t>
      </w:r>
      <w:r w:rsidRPr="003D1A31">
        <w:rPr>
          <w:rFonts w:hint="eastAsia"/>
          <w:u w:val="single"/>
        </w:rPr>
        <w:t>日（土）１３：００～１６：００</w:t>
      </w:r>
    </w:p>
    <w:p w14:paraId="06477A15" w14:textId="14211686" w:rsidR="00A2572D" w:rsidRPr="003D1A31" w:rsidRDefault="00A2572D" w:rsidP="005651F4">
      <w:pPr>
        <w:numPr>
          <w:ilvl w:val="0"/>
          <w:numId w:val="7"/>
        </w:numPr>
        <w:adjustRightInd/>
        <w:rPr>
          <w:rFonts w:hAnsi="Times New Roman" w:cs="Times New Roman"/>
          <w:spacing w:val="16"/>
        </w:rPr>
      </w:pPr>
      <w:r w:rsidRPr="003D1A31">
        <w:rPr>
          <w:rFonts w:hint="eastAsia"/>
        </w:rPr>
        <w:t>社会調査</w:t>
      </w:r>
      <w:r w:rsidR="00E506EA" w:rsidRPr="003D1A31">
        <w:rPr>
          <w:rFonts w:hint="eastAsia"/>
        </w:rPr>
        <w:t xml:space="preserve"> </w:t>
      </w:r>
      <w:r w:rsidR="00D87F7C" w:rsidRPr="003D1A31">
        <w:rPr>
          <w:rFonts w:hint="eastAsia"/>
        </w:rPr>
        <w:t xml:space="preserve"> </w:t>
      </w:r>
      <w:r w:rsidRPr="003D1A31">
        <w:rPr>
          <w:rFonts w:hint="eastAsia"/>
        </w:rPr>
        <w:t>②</w:t>
      </w:r>
      <w:r w:rsidR="00E506EA" w:rsidRPr="003D1A31">
        <w:rPr>
          <w:rFonts w:hint="eastAsia"/>
        </w:rPr>
        <w:t>児童家庭　③</w:t>
      </w:r>
      <w:r w:rsidRPr="003D1A31">
        <w:rPr>
          <w:rFonts w:hint="eastAsia"/>
        </w:rPr>
        <w:t>ＳＷ基礎</w:t>
      </w:r>
      <w:r w:rsidR="00D87F7C" w:rsidRPr="003D1A31">
        <w:rPr>
          <w:rFonts w:hint="eastAsia"/>
        </w:rPr>
        <w:t xml:space="preserve">　</w:t>
      </w:r>
      <w:r w:rsidR="00E506EA" w:rsidRPr="003D1A31">
        <w:rPr>
          <w:rFonts w:hint="eastAsia"/>
        </w:rPr>
        <w:t>④</w:t>
      </w:r>
      <w:r w:rsidRPr="003D1A31">
        <w:rPr>
          <w:rFonts w:hint="eastAsia"/>
        </w:rPr>
        <w:t>ＳＷ</w:t>
      </w:r>
      <w:r w:rsidR="00E506EA" w:rsidRPr="003D1A31">
        <w:rPr>
          <w:rFonts w:hint="eastAsia"/>
        </w:rPr>
        <w:t>基礎専門</w:t>
      </w:r>
      <w:r w:rsidR="00D87F7C" w:rsidRPr="003D1A31">
        <w:rPr>
          <w:rFonts w:hint="eastAsia"/>
        </w:rPr>
        <w:t xml:space="preserve">　</w:t>
      </w:r>
      <w:r w:rsidR="00E506EA" w:rsidRPr="003D1A31">
        <w:rPr>
          <w:rFonts w:hint="eastAsia"/>
        </w:rPr>
        <w:t xml:space="preserve">⑤ＳＷ理論 </w:t>
      </w:r>
      <w:r w:rsidR="00D87F7C" w:rsidRPr="003D1A31">
        <w:rPr>
          <w:rFonts w:hint="eastAsia"/>
        </w:rPr>
        <w:t xml:space="preserve">　</w:t>
      </w:r>
      <w:r w:rsidR="00E506EA" w:rsidRPr="003D1A31">
        <w:rPr>
          <w:rFonts w:hint="eastAsia"/>
        </w:rPr>
        <w:t>⑥ＳＷ理論専門</w:t>
      </w:r>
    </w:p>
    <w:p w14:paraId="1B6412F6" w14:textId="77777777" w:rsidR="00E506EA" w:rsidRPr="00E506EA" w:rsidRDefault="00E506EA" w:rsidP="00E506EA">
      <w:pPr>
        <w:adjustRightInd/>
        <w:ind w:left="675"/>
        <w:rPr>
          <w:rFonts w:hAnsi="Times New Roman" w:cs="Times New Roman"/>
          <w:spacing w:val="16"/>
        </w:rPr>
      </w:pPr>
    </w:p>
    <w:p w14:paraId="7F232EFF" w14:textId="77777777" w:rsidR="00A2572D" w:rsidRDefault="00A2572D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講師：松本喜一（福島県社会福祉士会長、社会福祉士養成校教員）</w:t>
      </w:r>
    </w:p>
    <w:p w14:paraId="03CEF5C2" w14:textId="77777777" w:rsidR="00A2572D" w:rsidRDefault="00A2572D">
      <w:pPr>
        <w:adjustRightInd/>
        <w:rPr>
          <w:rFonts w:hAnsi="Times New Roman" w:cs="Times New Roman"/>
          <w:spacing w:val="16"/>
        </w:rPr>
      </w:pPr>
    </w:p>
    <w:p w14:paraId="35B6D68A" w14:textId="256F590F" w:rsidR="00A2572D" w:rsidRDefault="00A2572D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受講費</w:t>
      </w:r>
      <w:r w:rsidR="00FE20B3">
        <w:rPr>
          <w:rFonts w:hint="eastAsia"/>
        </w:rPr>
        <w:t>：</w:t>
      </w:r>
      <w:r w:rsidR="00D13A41" w:rsidRPr="0041405A">
        <w:rPr>
          <w:rFonts w:hint="eastAsia"/>
          <w:b/>
          <w:bCs/>
        </w:rPr>
        <w:t>１８,０００</w:t>
      </w:r>
      <w:r w:rsidRPr="0041405A">
        <w:rPr>
          <w:rFonts w:hint="eastAsia"/>
          <w:b/>
          <w:bCs/>
        </w:rPr>
        <w:t>円</w:t>
      </w:r>
      <w:r w:rsidR="00FC5D7A" w:rsidRPr="0041405A">
        <w:rPr>
          <w:rFonts w:hint="eastAsia"/>
          <w:b/>
          <w:bCs/>
        </w:rPr>
        <w:t>（</w:t>
      </w:r>
      <w:r w:rsidR="00FC5D7A" w:rsidRPr="0041405A">
        <w:rPr>
          <w:rFonts w:hint="eastAsia"/>
        </w:rPr>
        <w:t>税込み）</w:t>
      </w:r>
      <w:r>
        <w:rPr>
          <w:rFonts w:hint="eastAsia"/>
        </w:rPr>
        <w:t xml:space="preserve">　（講義１～３全科目受講</w:t>
      </w:r>
      <w:r w:rsidR="00A01369">
        <w:rPr>
          <w:rFonts w:hint="eastAsia"/>
        </w:rPr>
        <w:t>してくだい</w:t>
      </w:r>
      <w:r w:rsidR="008F307D">
        <w:rPr>
          <w:rFonts w:hint="eastAsia"/>
        </w:rPr>
        <w:t>。</w:t>
      </w:r>
      <w:r>
        <w:rPr>
          <w:rFonts w:hint="eastAsia"/>
        </w:rPr>
        <w:t>）</w:t>
      </w:r>
    </w:p>
    <w:p w14:paraId="4251356A" w14:textId="43464D7F" w:rsidR="00A2572D" w:rsidRDefault="00A2572D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0AF69710" w14:textId="54EAEC49" w:rsidR="008F307D" w:rsidRDefault="00EB74A0">
      <w:pPr>
        <w:adjustRightInd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28C9C18" wp14:editId="01632E11">
            <wp:simplePos x="0" y="0"/>
            <wp:positionH relativeFrom="column">
              <wp:posOffset>5441315</wp:posOffset>
            </wp:positionH>
            <wp:positionV relativeFrom="paragraph">
              <wp:posOffset>53340</wp:posOffset>
            </wp:positionV>
            <wp:extent cx="1226820" cy="1226820"/>
            <wp:effectExtent l="0" t="0" r="0" b="0"/>
            <wp:wrapNone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72D">
        <w:rPr>
          <w:rFonts w:hint="eastAsia"/>
        </w:rPr>
        <w:t>講義方法</w:t>
      </w:r>
      <w:r w:rsidR="00FE20B3">
        <w:rPr>
          <w:rFonts w:hint="eastAsia"/>
        </w:rPr>
        <w:t>：</w:t>
      </w:r>
      <w:r w:rsidR="00A2572D">
        <w:rPr>
          <w:rFonts w:hint="eastAsia"/>
        </w:rPr>
        <w:t>Ｚｏｏｍ</w:t>
      </w:r>
      <w:r w:rsidR="00A01369">
        <w:rPr>
          <w:rFonts w:hint="eastAsia"/>
        </w:rPr>
        <w:t xml:space="preserve">　</w:t>
      </w:r>
      <w:r w:rsidR="00A2572D">
        <w:rPr>
          <w:rFonts w:hint="eastAsia"/>
        </w:rPr>
        <w:t xml:space="preserve">オンライン　</w:t>
      </w:r>
    </w:p>
    <w:p w14:paraId="407AEFB6" w14:textId="2F799C6A" w:rsidR="00A2572D" w:rsidRPr="008F307D" w:rsidRDefault="00A2572D" w:rsidP="00FE20B3">
      <w:pPr>
        <w:adjustRightInd/>
        <w:ind w:firstLineChars="100" w:firstLine="214"/>
      </w:pPr>
      <w:r>
        <w:rPr>
          <w:rFonts w:hint="eastAsia"/>
        </w:rPr>
        <w:t>申込者に限り後日</w:t>
      </w:r>
      <w:r w:rsidR="008F307D">
        <w:rPr>
          <w:rFonts w:hint="eastAsia"/>
        </w:rPr>
        <w:t>ＹｏｕＴｕｂｅ掲載予定</w:t>
      </w:r>
      <w:r>
        <w:rPr>
          <w:rFonts w:hint="eastAsia"/>
        </w:rPr>
        <w:t>（</w:t>
      </w:r>
      <w:r w:rsidR="00D87F7C">
        <w:rPr>
          <w:rFonts w:hint="eastAsia"/>
        </w:rPr>
        <w:t>視聴期間：</w:t>
      </w:r>
      <w:r w:rsidR="006D49B2">
        <w:rPr>
          <w:rFonts w:hint="eastAsia"/>
        </w:rPr>
        <w:t>２０２６</w:t>
      </w:r>
      <w:r>
        <w:rPr>
          <w:rFonts w:hint="eastAsia"/>
        </w:rPr>
        <w:t>年</w:t>
      </w:r>
      <w:r w:rsidR="00EB74A0">
        <w:rPr>
          <w:rFonts w:hint="eastAsia"/>
        </w:rPr>
        <w:t>２</w:t>
      </w:r>
      <w:r>
        <w:rPr>
          <w:rFonts w:hint="eastAsia"/>
        </w:rPr>
        <w:t>月</w:t>
      </w:r>
      <w:r w:rsidR="00EB74A0">
        <w:rPr>
          <w:rFonts w:hint="eastAsia"/>
        </w:rPr>
        <w:t>１</w:t>
      </w:r>
      <w:r>
        <w:rPr>
          <w:rFonts w:hint="eastAsia"/>
        </w:rPr>
        <w:t>日</w:t>
      </w:r>
      <w:r w:rsidR="008F307D">
        <w:rPr>
          <w:rFonts w:hint="eastAsia"/>
        </w:rPr>
        <w:t>まで</w:t>
      </w:r>
      <w:r>
        <w:rPr>
          <w:rFonts w:hint="eastAsia"/>
        </w:rPr>
        <w:t>）</w:t>
      </w:r>
    </w:p>
    <w:p w14:paraId="474AE88B" w14:textId="6AED72CD" w:rsidR="00A2572D" w:rsidRDefault="00A2572D">
      <w:pPr>
        <w:adjustRightInd/>
        <w:rPr>
          <w:rFonts w:hAnsi="Times New Roman" w:cs="Times New Roman"/>
          <w:spacing w:val="16"/>
        </w:rPr>
      </w:pPr>
    </w:p>
    <w:p w14:paraId="6E79BD87" w14:textId="4128C83A" w:rsidR="00BF49F6" w:rsidRPr="0029353D" w:rsidRDefault="00A2572D">
      <w:pPr>
        <w:adjustRightInd/>
        <w:rPr>
          <w:b/>
          <w:bCs/>
          <w:u w:val="single"/>
        </w:rPr>
      </w:pPr>
      <w:r w:rsidRPr="0029353D">
        <w:rPr>
          <w:rFonts w:hint="eastAsia"/>
          <w:b/>
          <w:bCs/>
          <w:u w:val="single"/>
        </w:rPr>
        <w:t>申込方法</w:t>
      </w:r>
      <w:r w:rsidR="00FE20B3" w:rsidRPr="0029353D">
        <w:rPr>
          <w:rFonts w:hint="eastAsia"/>
          <w:b/>
          <w:bCs/>
          <w:u w:val="single"/>
        </w:rPr>
        <w:t>：以下のGoogleフォームまたは</w:t>
      </w:r>
      <w:r w:rsidRPr="0029353D">
        <w:rPr>
          <w:rFonts w:hint="eastAsia"/>
          <w:b/>
          <w:bCs/>
          <w:u w:val="single"/>
        </w:rPr>
        <w:t>右のＱＲコードから</w:t>
      </w:r>
      <w:r w:rsidR="00FE20B3" w:rsidRPr="0029353D">
        <w:rPr>
          <w:rFonts w:hint="eastAsia"/>
          <w:b/>
          <w:bCs/>
          <w:u w:val="single"/>
        </w:rPr>
        <w:t xml:space="preserve">お申込みください。　</w:t>
      </w:r>
    </w:p>
    <w:p w14:paraId="5D6F67E8" w14:textId="7613A1A4" w:rsidR="0078631C" w:rsidRDefault="00FE20B3">
      <w:pPr>
        <w:adjustRightInd/>
        <w:rPr>
          <w:sz w:val="28"/>
          <w:szCs w:val="28"/>
        </w:rPr>
      </w:pPr>
      <w:r>
        <w:rPr>
          <w:rFonts w:hint="eastAsia"/>
        </w:rPr>
        <w:t xml:space="preserve">　</w:t>
      </w:r>
      <w:r w:rsidRPr="0078631C">
        <w:rPr>
          <w:rFonts w:hint="eastAsia"/>
          <w:sz w:val="22"/>
          <w:szCs w:val="22"/>
        </w:rPr>
        <w:t>Googleフォーム</w:t>
      </w:r>
      <w:r w:rsidRPr="0078631C">
        <w:rPr>
          <w:rFonts w:hint="eastAsia"/>
          <w:sz w:val="28"/>
          <w:szCs w:val="28"/>
        </w:rPr>
        <w:t>：</w:t>
      </w:r>
      <w:r w:rsidR="002B7E15" w:rsidRPr="0078631C">
        <w:rPr>
          <w:sz w:val="28"/>
          <w:szCs w:val="28"/>
        </w:rPr>
        <w:t xml:space="preserve"> </w:t>
      </w:r>
      <w:hyperlink r:id="rId9" w:history="1">
        <w:r w:rsidR="0078631C" w:rsidRPr="0078631C">
          <w:rPr>
            <w:rStyle w:val="a9"/>
            <w:sz w:val="28"/>
            <w:szCs w:val="28"/>
          </w:rPr>
          <w:t>https://forms.gle/vq4ujwGFXi6wyxk97</w:t>
        </w:r>
      </w:hyperlink>
      <w:r w:rsidR="0078631C" w:rsidRPr="0078631C">
        <w:rPr>
          <w:rFonts w:hint="eastAsia"/>
          <w:sz w:val="28"/>
          <w:szCs w:val="28"/>
        </w:rPr>
        <w:t xml:space="preserve">　　</w:t>
      </w:r>
    </w:p>
    <w:p w14:paraId="41D140B4" w14:textId="4F488FE4" w:rsidR="007A541C" w:rsidRDefault="00B44E2F">
      <w:pPr>
        <w:adjustRightInd/>
      </w:pPr>
      <w:r>
        <w:rPr>
          <w:rFonts w:hint="eastAsia"/>
        </w:rPr>
        <w:t>申込期日：</w:t>
      </w:r>
      <w:r w:rsidR="0029353D" w:rsidRPr="0041405A">
        <w:rPr>
          <w:rFonts w:hint="eastAsia"/>
          <w:b/>
          <w:bCs/>
          <w:sz w:val="24"/>
          <w:szCs w:val="24"/>
          <w:u w:val="single"/>
        </w:rPr>
        <w:t>１０</w:t>
      </w:r>
      <w:r w:rsidRPr="0041405A">
        <w:rPr>
          <w:rFonts w:hint="eastAsia"/>
          <w:b/>
          <w:bCs/>
          <w:sz w:val="24"/>
          <w:szCs w:val="24"/>
          <w:u w:val="single"/>
        </w:rPr>
        <w:t>月</w:t>
      </w:r>
      <w:r w:rsidR="00D13A41" w:rsidRPr="0041405A">
        <w:rPr>
          <w:rFonts w:hint="eastAsia"/>
          <w:b/>
          <w:bCs/>
          <w:sz w:val="24"/>
          <w:szCs w:val="24"/>
          <w:u w:val="single"/>
        </w:rPr>
        <w:t>１７</w:t>
      </w:r>
      <w:r w:rsidRPr="0041405A">
        <w:rPr>
          <w:rFonts w:hint="eastAsia"/>
          <w:b/>
          <w:bCs/>
          <w:sz w:val="24"/>
          <w:szCs w:val="24"/>
          <w:u w:val="single"/>
        </w:rPr>
        <w:t>日（</w:t>
      </w:r>
      <w:r w:rsidR="00D13A41" w:rsidRPr="0041405A">
        <w:rPr>
          <w:rFonts w:hint="eastAsia"/>
          <w:b/>
          <w:bCs/>
          <w:sz w:val="24"/>
          <w:szCs w:val="24"/>
          <w:u w:val="single"/>
        </w:rPr>
        <w:t>金</w:t>
      </w:r>
      <w:r w:rsidRPr="0041405A">
        <w:rPr>
          <w:rFonts w:hint="eastAsia"/>
          <w:b/>
          <w:bCs/>
          <w:sz w:val="24"/>
          <w:szCs w:val="24"/>
          <w:u w:val="single"/>
        </w:rPr>
        <w:t>）</w:t>
      </w:r>
      <w:r w:rsidR="008B62D2" w:rsidRPr="0041405A">
        <w:rPr>
          <w:rFonts w:hint="eastAsia"/>
          <w:b/>
          <w:bCs/>
          <w:sz w:val="24"/>
          <w:szCs w:val="24"/>
          <w:u w:val="single"/>
        </w:rPr>
        <w:t>まで</w:t>
      </w:r>
      <w:r w:rsidR="00BF49F6" w:rsidRPr="00BF49F6">
        <w:rPr>
          <w:rFonts w:hint="eastAsia"/>
          <w:b/>
          <w:bCs/>
          <w:sz w:val="24"/>
          <w:szCs w:val="24"/>
        </w:rPr>
        <w:t xml:space="preserve">　　　　　　　　　</w:t>
      </w:r>
      <w:r w:rsidR="00BF49F6" w:rsidRPr="00BF49F6">
        <w:rPr>
          <w:rFonts w:hint="eastAsia"/>
        </w:rPr>
        <w:t xml:space="preserve">　　　　　　　　</w:t>
      </w:r>
      <w:r w:rsidR="00BF49F6">
        <w:rPr>
          <w:rFonts w:hint="eastAsia"/>
        </w:rPr>
        <w:t xml:space="preserve">　　　　</w:t>
      </w:r>
    </w:p>
    <w:p w14:paraId="099889A5" w14:textId="01A900BF" w:rsidR="00A6562F" w:rsidRDefault="00D87F7C">
      <w:pPr>
        <w:adjustRightInd/>
      </w:pPr>
      <w:r>
        <w:rPr>
          <w:rFonts w:hint="eastAsia"/>
        </w:rPr>
        <w:t>Googleフォームからお申込みができない方は、</w:t>
      </w:r>
      <w:r w:rsidR="008B62D2">
        <w:rPr>
          <w:rFonts w:hint="eastAsia"/>
        </w:rPr>
        <w:t>メール宛（</w:t>
      </w:r>
      <w:hyperlink r:id="rId10" w:history="1">
        <w:r w:rsidR="00160EE0" w:rsidRPr="00B03AE4">
          <w:rPr>
            <w:rStyle w:val="a9"/>
          </w:rPr>
          <w:t>csw.fukushima@gmail.com</w:t>
        </w:r>
      </w:hyperlink>
      <w:r w:rsidR="008B62D2">
        <w:rPr>
          <w:rFonts w:hint="eastAsia"/>
        </w:rPr>
        <w:t>）</w:t>
      </w:r>
      <w:r w:rsidR="00A6562F">
        <w:rPr>
          <w:rFonts w:hint="eastAsia"/>
        </w:rPr>
        <w:t>に下記の必要事項をご記入の上お申込みください。</w:t>
      </w:r>
    </w:p>
    <w:p w14:paraId="32FFAE00" w14:textId="07C07226" w:rsidR="00C30072" w:rsidRPr="00574FC5" w:rsidRDefault="00C30072" w:rsidP="00574FC5">
      <w:pPr>
        <w:pStyle w:val="ac"/>
        <w:numPr>
          <w:ilvl w:val="0"/>
          <w:numId w:val="11"/>
        </w:numPr>
        <w:adjustRightInd/>
        <w:ind w:leftChars="0"/>
        <w:jc w:val="left"/>
        <w:rPr>
          <w:sz w:val="20"/>
          <w:szCs w:val="20"/>
        </w:rPr>
      </w:pPr>
      <w:r w:rsidRPr="00574FC5">
        <w:rPr>
          <w:rFonts w:hint="eastAsia"/>
          <w:sz w:val="20"/>
          <w:szCs w:val="20"/>
        </w:rPr>
        <w:t>氏名　②氏名ふりがな</w:t>
      </w:r>
      <w:r w:rsidR="00FE20B3" w:rsidRPr="00574FC5">
        <w:rPr>
          <w:rFonts w:hint="eastAsia"/>
          <w:sz w:val="20"/>
          <w:szCs w:val="20"/>
        </w:rPr>
        <w:t xml:space="preserve"> </w:t>
      </w:r>
      <w:r w:rsidRPr="00574FC5">
        <w:rPr>
          <w:rFonts w:hint="eastAsia"/>
          <w:sz w:val="20"/>
          <w:szCs w:val="20"/>
        </w:rPr>
        <w:t>③当日受講メールアドレス</w:t>
      </w:r>
      <w:r w:rsidR="00FE20B3" w:rsidRPr="00574FC5">
        <w:rPr>
          <w:rFonts w:hint="eastAsia"/>
          <w:sz w:val="20"/>
          <w:szCs w:val="20"/>
        </w:rPr>
        <w:t xml:space="preserve"> </w:t>
      </w:r>
      <w:r w:rsidRPr="00574FC5">
        <w:rPr>
          <w:rFonts w:hint="eastAsia"/>
          <w:sz w:val="20"/>
          <w:szCs w:val="20"/>
        </w:rPr>
        <w:t>④所属先名</w:t>
      </w:r>
      <w:r w:rsidR="00FE20B3" w:rsidRPr="00574FC5">
        <w:rPr>
          <w:rFonts w:hint="eastAsia"/>
          <w:sz w:val="20"/>
          <w:szCs w:val="20"/>
        </w:rPr>
        <w:t xml:space="preserve"> </w:t>
      </w:r>
      <w:r w:rsidRPr="00574FC5">
        <w:rPr>
          <w:rFonts w:hint="eastAsia"/>
          <w:sz w:val="20"/>
          <w:szCs w:val="20"/>
        </w:rPr>
        <w:t>⑤所属先電話番号</w:t>
      </w:r>
      <w:r w:rsidR="00FE20B3" w:rsidRPr="00574FC5">
        <w:rPr>
          <w:rFonts w:hint="eastAsia"/>
          <w:sz w:val="20"/>
          <w:szCs w:val="20"/>
        </w:rPr>
        <w:t xml:space="preserve"> </w:t>
      </w:r>
      <w:r w:rsidRPr="00574FC5">
        <w:rPr>
          <w:rFonts w:hint="eastAsia"/>
          <w:sz w:val="20"/>
          <w:szCs w:val="20"/>
        </w:rPr>
        <w:t>⑥携帯番号（日中連絡がつく番号）⑦</w:t>
      </w:r>
      <w:r w:rsidR="00B33809">
        <w:rPr>
          <w:rFonts w:hint="eastAsia"/>
          <w:sz w:val="20"/>
          <w:szCs w:val="20"/>
        </w:rPr>
        <w:t>ご</w:t>
      </w:r>
      <w:r w:rsidRPr="00574FC5">
        <w:rPr>
          <w:rFonts w:hint="eastAsia"/>
          <w:sz w:val="20"/>
          <w:szCs w:val="20"/>
        </w:rPr>
        <w:t>自宅</w:t>
      </w:r>
      <w:r w:rsidR="00FE20B3" w:rsidRPr="00574FC5">
        <w:rPr>
          <w:rFonts w:hint="eastAsia"/>
          <w:sz w:val="20"/>
          <w:szCs w:val="20"/>
        </w:rPr>
        <w:t>または勤務先のご</w:t>
      </w:r>
      <w:r w:rsidRPr="00574FC5">
        <w:rPr>
          <w:rFonts w:hint="eastAsia"/>
          <w:sz w:val="20"/>
          <w:szCs w:val="20"/>
        </w:rPr>
        <w:t>住所</w:t>
      </w:r>
      <w:r w:rsidR="00FE20B3" w:rsidRPr="00574FC5">
        <w:rPr>
          <w:rFonts w:hint="eastAsia"/>
          <w:sz w:val="20"/>
          <w:szCs w:val="20"/>
        </w:rPr>
        <w:t xml:space="preserve"> </w:t>
      </w:r>
      <w:r w:rsidRPr="00574FC5">
        <w:rPr>
          <w:rFonts w:hint="eastAsia"/>
          <w:sz w:val="20"/>
          <w:szCs w:val="20"/>
        </w:rPr>
        <w:t>⑧受講料振込予定日</w:t>
      </w:r>
      <w:r w:rsidR="00FE20B3" w:rsidRPr="00574FC5">
        <w:rPr>
          <w:rFonts w:hint="eastAsia"/>
          <w:sz w:val="20"/>
          <w:szCs w:val="20"/>
        </w:rPr>
        <w:t xml:space="preserve"> </w:t>
      </w:r>
      <w:r w:rsidR="008B62D2" w:rsidRPr="00574FC5">
        <w:rPr>
          <w:rFonts w:hint="eastAsia"/>
          <w:sz w:val="20"/>
          <w:szCs w:val="20"/>
        </w:rPr>
        <w:t>⑨</w:t>
      </w:r>
      <w:r w:rsidRPr="00574FC5">
        <w:rPr>
          <w:rFonts w:hint="eastAsia"/>
          <w:sz w:val="20"/>
          <w:szCs w:val="20"/>
        </w:rPr>
        <w:t>事前のご質問・意見等</w:t>
      </w:r>
    </w:p>
    <w:p w14:paraId="3B627824" w14:textId="66B5438A" w:rsidR="0018479B" w:rsidRDefault="0018479B" w:rsidP="008B62D2">
      <w:pPr>
        <w:adjustRightInd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76CCC" wp14:editId="49E9BEF1">
                <wp:simplePos x="0" y="0"/>
                <wp:positionH relativeFrom="column">
                  <wp:posOffset>949569</wp:posOffset>
                </wp:positionH>
                <wp:positionV relativeFrom="paragraph">
                  <wp:posOffset>36174</wp:posOffset>
                </wp:positionV>
                <wp:extent cx="4803112" cy="718057"/>
                <wp:effectExtent l="0" t="0" r="17145" b="25400"/>
                <wp:wrapNone/>
                <wp:docPr id="15360903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3112" cy="718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AA250F" w14:textId="33F6B4DA" w:rsidR="00574FC5" w:rsidRPr="008B62D2" w:rsidRDefault="00574FC5" w:rsidP="00574FC5">
                            <w:pPr>
                              <w:adjustRightInd/>
                            </w:pPr>
                            <w:r>
                              <w:rPr>
                                <w:rFonts w:hint="eastAsia"/>
                              </w:rPr>
                              <w:t>受講費振込先：</w:t>
                            </w:r>
                            <w:r w:rsidR="0011254F">
                              <w:rPr>
                                <w:rFonts w:hint="eastAsia"/>
                              </w:rPr>
                              <w:t>【</w:t>
                            </w:r>
                            <w:r w:rsidRPr="008B62D2">
                              <w:t>東邦銀行 希望ヶ丘支店</w:t>
                            </w:r>
                            <w:r w:rsidR="0011254F">
                              <w:rPr>
                                <w:rFonts w:hint="eastAsia"/>
                              </w:rPr>
                              <w:t>】</w:t>
                            </w:r>
                            <w:r w:rsidRPr="008B62D2">
                              <w:t xml:space="preserve"> 　</w:t>
                            </w:r>
                            <w:r w:rsidR="0011254F">
                              <w:rPr>
                                <w:rFonts w:hint="eastAsia"/>
                              </w:rPr>
                              <w:t>【</w:t>
                            </w:r>
                            <w:r w:rsidRPr="008B62D2">
                              <w:t>普通預金 291140</w:t>
                            </w:r>
                            <w:r w:rsidR="0011254F"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615CA3B0" w14:textId="39354DB9" w:rsidR="00574FC5" w:rsidRPr="0011254F" w:rsidRDefault="00574FC5" w:rsidP="00574FC5">
                            <w:pPr>
                              <w:adjustRightInd/>
                              <w:rPr>
                                <w:sz w:val="24"/>
                                <w:szCs w:val="24"/>
                              </w:rPr>
                            </w:pPr>
                            <w:r w:rsidRPr="008B62D2">
                              <w:t xml:space="preserve"> 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125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125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11254F">
                              <w:rPr>
                                <w:sz w:val="24"/>
                                <w:szCs w:val="24"/>
                              </w:rPr>
                              <w:t>ｼｬ）</w:t>
                            </w:r>
                            <w:r w:rsidR="001125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1254F">
                              <w:rPr>
                                <w:sz w:val="24"/>
                                <w:szCs w:val="24"/>
                              </w:rPr>
                              <w:t>ﾌｸｼﾏｹﾝｼｬｶｲﾌｸｼｼｶｲ ﾀﾞｲﾋｮｳﾘｼﾞ ﾏﾂﾓﾄ ｷｲﾁ </w:t>
                            </w:r>
                          </w:p>
                          <w:p w14:paraId="5FCC61AF" w14:textId="67F3A0DF" w:rsidR="00574FC5" w:rsidRPr="00574FC5" w:rsidRDefault="00574FC5" w:rsidP="00574FC5">
                            <w:pPr>
                              <w:adjustRightInd/>
                            </w:pPr>
                            <w:r w:rsidRPr="008B62D2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B62D2">
                              <w:t>名義　一般社団法人　福島県社会福祉士会　代表理事　松本喜一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76C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4.75pt;margin-top:2.85pt;width:378.2pt;height:5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" fillcolor="white [3201]" strokeweight=".5pt">
                <v:textbox>
                  <w:txbxContent>
                    <w:p w14:paraId="73AA250F" w14:textId="33F6B4DA" w:rsidR="00574FC5" w:rsidRPr="008B62D2" w:rsidRDefault="00574FC5" w:rsidP="00574FC5">
                      <w:pPr>
                        <w:adjustRightInd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受講費振込先：</w:t>
                      </w:r>
                      <w:r w:rsidR="0011254F">
                        <w:rPr>
                          <w:rFonts w:hint="eastAsia"/>
                        </w:rPr>
                        <w:t>【</w:t>
                      </w:r>
                      <w:r w:rsidRPr="008B62D2">
                        <w:t>東邦銀行 希望ヶ丘支店</w:t>
                      </w:r>
                      <w:r w:rsidR="0011254F">
                        <w:rPr>
                          <w:rFonts w:hint="eastAsia"/>
                        </w:rPr>
                        <w:t>】</w:t>
                      </w:r>
                      <w:r w:rsidRPr="008B62D2">
                        <w:t xml:space="preserve"> 　</w:t>
                      </w:r>
                      <w:r w:rsidR="0011254F">
                        <w:rPr>
                          <w:rFonts w:hint="eastAsia"/>
                        </w:rPr>
                        <w:t>【</w:t>
                      </w:r>
                      <w:r w:rsidRPr="008B62D2">
                        <w:t>普通預金 291140</w:t>
                      </w:r>
                      <w:r w:rsidR="0011254F">
                        <w:rPr>
                          <w:rFonts w:hint="eastAsia"/>
                        </w:rPr>
                        <w:t>】</w:t>
                      </w:r>
                    </w:p>
                    <w:p w14:paraId="615CA3B0" w14:textId="39354DB9" w:rsidR="00574FC5" w:rsidRPr="0011254F" w:rsidRDefault="00574FC5" w:rsidP="00574FC5">
                      <w:pPr>
                        <w:adjustRightInd/>
                        <w:rPr>
                          <w:sz w:val="24"/>
                          <w:szCs w:val="24"/>
                        </w:rPr>
                      </w:pPr>
                      <w:r w:rsidRPr="008B62D2">
                        <w:t xml:space="preserve"> 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1254F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11254F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Pr="0011254F">
                        <w:rPr>
                          <w:sz w:val="24"/>
                          <w:szCs w:val="24"/>
                        </w:rPr>
                        <w:t>ｼｬ）</w:t>
                      </w:r>
                      <w:r w:rsidR="0011254F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11254F">
                        <w:rPr>
                          <w:sz w:val="24"/>
                          <w:szCs w:val="24"/>
                        </w:rPr>
                        <w:t>ﾌｸｼﾏｹﾝｼｬｶｲﾌｸｼｼｶｲ ﾀﾞｲﾋｮｳﾘｼﾞ ﾏﾂﾓﾄ ｷｲﾁ </w:t>
                      </w:r>
                    </w:p>
                    <w:p w14:paraId="5FCC61AF" w14:textId="67F3A0DF" w:rsidR="00574FC5" w:rsidRPr="00574FC5" w:rsidRDefault="00574FC5" w:rsidP="00574FC5">
                      <w:pPr>
                        <w:adjustRightInd/>
                      </w:pPr>
                      <w:r w:rsidRPr="008B62D2"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B62D2">
                        <w:t>名義　一般社団法人　福島県社会福祉士会　代表理事　松本喜一</w:t>
                      </w:r>
                    </w:p>
                  </w:txbxContent>
                </v:textbox>
              </v:shape>
            </w:pict>
          </mc:Fallback>
        </mc:AlternateContent>
      </w:r>
    </w:p>
    <w:p w14:paraId="558C082B" w14:textId="77777777" w:rsidR="00574FC5" w:rsidRDefault="00574FC5" w:rsidP="008B62D2">
      <w:pPr>
        <w:adjustRightInd/>
      </w:pPr>
    </w:p>
    <w:p w14:paraId="41D3D15D" w14:textId="77777777" w:rsidR="00574FC5" w:rsidRDefault="00574FC5" w:rsidP="008B62D2">
      <w:pPr>
        <w:adjustRightInd/>
      </w:pPr>
    </w:p>
    <w:p w14:paraId="35880BC9" w14:textId="77777777" w:rsidR="00574FC5" w:rsidRDefault="00574FC5" w:rsidP="008B62D2">
      <w:pPr>
        <w:adjustRightInd/>
      </w:pPr>
    </w:p>
    <w:p w14:paraId="4437ADCF" w14:textId="75AAD3B0" w:rsidR="008B62D2" w:rsidRPr="0041405A" w:rsidRDefault="008B62D2" w:rsidP="008B62D2">
      <w:pPr>
        <w:adjustRightInd/>
        <w:rPr>
          <w:b/>
          <w:bCs/>
          <w:sz w:val="24"/>
          <w:szCs w:val="24"/>
          <w:u w:val="single"/>
        </w:rPr>
      </w:pPr>
      <w:r>
        <w:rPr>
          <w:rFonts w:hint="eastAsia"/>
        </w:rPr>
        <w:t>振込期日：</w:t>
      </w:r>
      <w:r w:rsidR="0029353D" w:rsidRPr="0041405A">
        <w:rPr>
          <w:rFonts w:hint="eastAsia"/>
          <w:b/>
          <w:bCs/>
          <w:sz w:val="24"/>
          <w:szCs w:val="24"/>
          <w:u w:val="single"/>
        </w:rPr>
        <w:t>１０</w:t>
      </w:r>
      <w:r w:rsidRPr="0041405A">
        <w:rPr>
          <w:rFonts w:hint="eastAsia"/>
          <w:b/>
          <w:bCs/>
          <w:sz w:val="24"/>
          <w:szCs w:val="24"/>
          <w:u w:val="single"/>
        </w:rPr>
        <w:t>月</w:t>
      </w:r>
      <w:r w:rsidR="0029353D" w:rsidRPr="0041405A">
        <w:rPr>
          <w:rFonts w:hint="eastAsia"/>
          <w:b/>
          <w:bCs/>
          <w:sz w:val="24"/>
          <w:szCs w:val="24"/>
          <w:u w:val="single"/>
        </w:rPr>
        <w:t>２４</w:t>
      </w:r>
      <w:r w:rsidRPr="0041405A">
        <w:rPr>
          <w:rFonts w:hint="eastAsia"/>
          <w:b/>
          <w:bCs/>
          <w:sz w:val="24"/>
          <w:szCs w:val="24"/>
          <w:u w:val="single"/>
        </w:rPr>
        <w:t>日（</w:t>
      </w:r>
      <w:r w:rsidR="0029353D" w:rsidRPr="0041405A">
        <w:rPr>
          <w:rFonts w:hint="eastAsia"/>
          <w:b/>
          <w:bCs/>
          <w:sz w:val="24"/>
          <w:szCs w:val="24"/>
          <w:u w:val="single"/>
        </w:rPr>
        <w:t>金</w:t>
      </w:r>
      <w:r w:rsidRPr="0041405A">
        <w:rPr>
          <w:rFonts w:hint="eastAsia"/>
          <w:b/>
          <w:bCs/>
          <w:sz w:val="24"/>
          <w:szCs w:val="24"/>
          <w:u w:val="single"/>
        </w:rPr>
        <w:t>）まで</w:t>
      </w:r>
      <w:r w:rsidR="0078631C" w:rsidRPr="0041405A">
        <w:rPr>
          <w:rFonts w:hint="eastAsia"/>
          <w:b/>
          <w:bCs/>
          <w:sz w:val="24"/>
          <w:szCs w:val="24"/>
          <w:u w:val="single"/>
        </w:rPr>
        <w:t xml:space="preserve">　</w:t>
      </w:r>
    </w:p>
    <w:p w14:paraId="132C5995" w14:textId="77777777" w:rsidR="0018479B" w:rsidRPr="008B62D2" w:rsidRDefault="0018479B" w:rsidP="0018479B">
      <w:pPr>
        <w:adjustRightInd/>
      </w:pPr>
      <w:r w:rsidRPr="0041405A">
        <w:rPr>
          <w:b/>
          <w:bCs/>
        </w:rPr>
        <w:t>☆</w:t>
      </w:r>
      <w:r w:rsidRPr="0041405A">
        <w:rPr>
          <w:b/>
          <w:bCs/>
          <w:u w:val="single"/>
        </w:rPr>
        <w:t>お振込名義がNPO法人のかたは、お振込みの際「ﾄｸﾃｲﾋｴｲﾘｶﾂﾄﾞｳﾎｳｼﾞﾝ」を省略してお振込み願います。</w:t>
      </w:r>
    </w:p>
    <w:p w14:paraId="7DED4992" w14:textId="77777777" w:rsidR="0018479B" w:rsidRPr="0018479B" w:rsidRDefault="0018479B" w:rsidP="008B62D2">
      <w:pPr>
        <w:adjustRightInd/>
        <w:rPr>
          <w:b/>
          <w:bCs/>
          <w:sz w:val="24"/>
          <w:szCs w:val="24"/>
          <w:u w:val="single"/>
        </w:rPr>
      </w:pPr>
    </w:p>
    <w:p w14:paraId="6877FCA4" w14:textId="1AC4146C" w:rsidR="008B62D2" w:rsidRDefault="003F331F" w:rsidP="003F331F">
      <w:pPr>
        <w:adjustRightInd/>
        <w:ind w:firstLineChars="200" w:firstLine="428"/>
      </w:pPr>
      <w:r>
        <w:rPr>
          <w:rFonts w:hint="eastAsia"/>
        </w:rPr>
        <w:t>※</w:t>
      </w:r>
      <w:r w:rsidR="0029353D">
        <w:rPr>
          <w:rFonts w:hint="eastAsia"/>
        </w:rPr>
        <w:t>１０</w:t>
      </w:r>
      <w:r>
        <w:rPr>
          <w:rFonts w:hint="eastAsia"/>
        </w:rPr>
        <w:t>月</w:t>
      </w:r>
      <w:r w:rsidR="0029353D">
        <w:rPr>
          <w:rFonts w:hint="eastAsia"/>
        </w:rPr>
        <w:t>２９</w:t>
      </w:r>
      <w:r>
        <w:rPr>
          <w:rFonts w:hint="eastAsia"/>
        </w:rPr>
        <w:t>日（</w:t>
      </w:r>
      <w:r w:rsidR="0029353D">
        <w:rPr>
          <w:rFonts w:hint="eastAsia"/>
        </w:rPr>
        <w:t>水</w:t>
      </w:r>
      <w:r>
        <w:rPr>
          <w:rFonts w:hint="eastAsia"/>
        </w:rPr>
        <w:t>）頃にZoomアドレスおよび資料を送付させていただきます。</w:t>
      </w:r>
    </w:p>
    <w:p w14:paraId="4C97B811" w14:textId="2795A78F" w:rsidR="0078631C" w:rsidRDefault="001201EF" w:rsidP="0078631C">
      <w:pPr>
        <w:adjustRightInd/>
        <w:jc w:val="center"/>
        <w:rPr>
          <w:rFonts w:hAnsi="Times New Roman" w:cs="Times New Roman"/>
          <w:spacing w:val="16"/>
        </w:rPr>
      </w:pPr>
      <w:r w:rsidRPr="001201EF">
        <w:rPr>
          <w:rFonts w:hAnsi="Times New Roman" w:cs="Times New Roman" w:hint="eastAsia"/>
          <w:spacing w:val="16"/>
        </w:rPr>
        <w:t>＜事務局＞</w:t>
      </w:r>
      <w:r w:rsidRPr="001201EF">
        <w:rPr>
          <w:rFonts w:hAnsi="Times New Roman" w:cs="Times New Roman"/>
          <w:spacing w:val="16"/>
        </w:rPr>
        <w:t xml:space="preserve"> 一般社団法人 福島</w:t>
      </w:r>
      <w:r w:rsidR="00FE20B3">
        <w:rPr>
          <w:rFonts w:hAnsi="Times New Roman" w:cs="Times New Roman" w:hint="eastAsia"/>
          <w:spacing w:val="16"/>
        </w:rPr>
        <w:t>県社会福祉士会</w:t>
      </w:r>
      <w:r w:rsidRPr="001201EF">
        <w:rPr>
          <w:rFonts w:hAnsi="Times New Roman" w:cs="Times New Roman"/>
          <w:spacing w:val="16"/>
        </w:rPr>
        <w:t xml:space="preserve"> </w:t>
      </w:r>
      <w:r w:rsidR="003126F9">
        <w:rPr>
          <w:rFonts w:hAnsi="Times New Roman" w:cs="Times New Roman" w:hint="eastAsia"/>
          <w:spacing w:val="16"/>
        </w:rPr>
        <w:t xml:space="preserve">　事務局</w:t>
      </w:r>
      <w:r w:rsidR="007A541C">
        <w:rPr>
          <w:rFonts w:hAnsi="Times New Roman" w:cs="Times New Roman" w:hint="eastAsia"/>
          <w:spacing w:val="16"/>
        </w:rPr>
        <w:t xml:space="preserve"> </w:t>
      </w:r>
      <w:r w:rsidR="003126F9">
        <w:rPr>
          <w:rFonts w:hAnsi="Times New Roman" w:cs="Times New Roman" w:hint="eastAsia"/>
          <w:spacing w:val="16"/>
        </w:rPr>
        <w:t>橋本</w:t>
      </w:r>
      <w:r w:rsidR="00FE20B3">
        <w:rPr>
          <w:rFonts w:hAnsi="Times New Roman" w:cs="Times New Roman" w:hint="eastAsia"/>
          <w:spacing w:val="16"/>
        </w:rPr>
        <w:t xml:space="preserve">　　　　　　　　　　　</w:t>
      </w:r>
      <w:r w:rsidR="007A541C">
        <w:rPr>
          <w:rFonts w:hAnsi="Times New Roman" w:cs="Times New Roman" w:hint="eastAsia"/>
          <w:spacing w:val="16"/>
        </w:rPr>
        <w:t xml:space="preserve">　　　</w:t>
      </w:r>
      <w:r w:rsidRPr="001201EF">
        <w:rPr>
          <w:rFonts w:hAnsi="Times New Roman" w:cs="Times New Roman"/>
          <w:spacing w:val="16"/>
        </w:rPr>
        <w:t>〒963-8045 福島県郡山市新屋敷一丁目166ＳビルＢ号</w:t>
      </w:r>
    </w:p>
    <w:p w14:paraId="3064F7E6" w14:textId="0DB3FA58" w:rsidR="009E13E9" w:rsidRPr="009E13E9" w:rsidRDefault="001201EF" w:rsidP="0078631C">
      <w:pPr>
        <w:adjustRightInd/>
        <w:jc w:val="center"/>
        <w:rPr>
          <w:rFonts w:hAnsi="Times New Roman" w:cs="Times New Roman"/>
          <w:spacing w:val="16"/>
        </w:rPr>
      </w:pPr>
      <w:r w:rsidRPr="001201EF">
        <w:rPr>
          <w:rFonts w:hAnsi="Times New Roman" w:cs="Times New Roman"/>
          <w:spacing w:val="16"/>
        </w:rPr>
        <w:t>電話 024(924)7201</w:t>
      </w:r>
      <w:r w:rsidR="009E13E9">
        <w:rPr>
          <w:rFonts w:hAnsi="Times New Roman" w:cs="Times New Roman" w:hint="eastAsia"/>
          <w:spacing w:val="16"/>
        </w:rPr>
        <w:t>/</w:t>
      </w:r>
      <w:r w:rsidRPr="001201EF">
        <w:rPr>
          <w:rFonts w:hAnsi="Times New Roman" w:cs="Times New Roman"/>
          <w:spacing w:val="16"/>
        </w:rPr>
        <w:t xml:space="preserve">FAX 024(924)7202  </w:t>
      </w:r>
      <w:r w:rsidR="009E13E9">
        <w:rPr>
          <w:rFonts w:hAnsi="Times New Roman" w:cs="Times New Roman" w:hint="eastAsia"/>
          <w:spacing w:val="16"/>
        </w:rPr>
        <w:t>E</w:t>
      </w:r>
      <w:r w:rsidRPr="001201EF">
        <w:rPr>
          <w:rFonts w:hAnsi="Times New Roman" w:cs="Times New Roman"/>
          <w:spacing w:val="16"/>
        </w:rPr>
        <w:t xml:space="preserve">mail: </w:t>
      </w:r>
      <w:hyperlink r:id="rId11" w:history="1">
        <w:r w:rsidR="009E13E9" w:rsidRPr="0077768A">
          <w:rPr>
            <w:rStyle w:val="a9"/>
            <w:rFonts w:hAnsi="Times New Roman" w:cs="Times New Roman"/>
            <w:spacing w:val="16"/>
          </w:rPr>
          <w:t>fukushima.csw@diary.ocn.ne.jp</w:t>
        </w:r>
      </w:hyperlink>
    </w:p>
    <w:sectPr w:rsidR="009E13E9" w:rsidRPr="009E13E9" w:rsidSect="00BF49F6">
      <w:footerReference w:type="default" r:id="rId12"/>
      <w:type w:val="continuous"/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31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999D6" w14:textId="77777777" w:rsidR="00AE385C" w:rsidRDefault="00AE385C">
      <w:r>
        <w:separator/>
      </w:r>
    </w:p>
  </w:endnote>
  <w:endnote w:type="continuationSeparator" w:id="0">
    <w:p w14:paraId="1E7A1AD4" w14:textId="77777777" w:rsidR="00AE385C" w:rsidRDefault="00AE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45E2E" w14:textId="77777777" w:rsidR="00A2572D" w:rsidRDefault="00A2572D">
    <w:pPr>
      <w:framePr w:wrap="auto" w:vAnchor="text" w:hAnchor="margin" w:xAlign="center" w:y="1"/>
      <w:adjustRightInd/>
      <w:jc w:val="center"/>
      <w:rPr>
        <w:rFonts w:hAnsi="游明朝" w:cs="Times New Roman"/>
        <w:spacing w:val="16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96498" w14:textId="77777777" w:rsidR="00AE385C" w:rsidRDefault="00AE385C">
      <w:r>
        <w:rPr>
          <w:rFonts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017FF7F" w14:textId="77777777" w:rsidR="00AE385C" w:rsidRDefault="00AE3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E2BF5"/>
    <w:multiLevelType w:val="hybridMultilevel"/>
    <w:tmpl w:val="DDC68762"/>
    <w:lvl w:ilvl="0" w:tplc="8946DFE4">
      <w:start w:val="1"/>
      <w:numFmt w:val="decimalEnclosedCircle"/>
      <w:lvlText w:val="%1"/>
      <w:lvlJc w:val="left"/>
      <w:pPr>
        <w:ind w:left="1532" w:hanging="360"/>
      </w:pPr>
      <w:rPr>
        <w:rFonts w:hAnsi="BIZ UD明朝 Medium" w:cs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2052" w:hanging="440"/>
      </w:pPr>
    </w:lvl>
    <w:lvl w:ilvl="2" w:tplc="04090011" w:tentative="1">
      <w:start w:val="1"/>
      <w:numFmt w:val="decimalEnclosedCircle"/>
      <w:lvlText w:val="%3"/>
      <w:lvlJc w:val="left"/>
      <w:pPr>
        <w:ind w:left="2492" w:hanging="440"/>
      </w:pPr>
    </w:lvl>
    <w:lvl w:ilvl="3" w:tplc="0409000F" w:tentative="1">
      <w:start w:val="1"/>
      <w:numFmt w:val="decimal"/>
      <w:lvlText w:val="%4."/>
      <w:lvlJc w:val="left"/>
      <w:pPr>
        <w:ind w:left="2932" w:hanging="440"/>
      </w:pPr>
    </w:lvl>
    <w:lvl w:ilvl="4" w:tplc="04090017" w:tentative="1">
      <w:start w:val="1"/>
      <w:numFmt w:val="aiueoFullWidth"/>
      <w:lvlText w:val="(%5)"/>
      <w:lvlJc w:val="left"/>
      <w:pPr>
        <w:ind w:left="3372" w:hanging="440"/>
      </w:pPr>
    </w:lvl>
    <w:lvl w:ilvl="5" w:tplc="04090011" w:tentative="1">
      <w:start w:val="1"/>
      <w:numFmt w:val="decimalEnclosedCircle"/>
      <w:lvlText w:val="%6"/>
      <w:lvlJc w:val="left"/>
      <w:pPr>
        <w:ind w:left="3812" w:hanging="440"/>
      </w:pPr>
    </w:lvl>
    <w:lvl w:ilvl="6" w:tplc="0409000F" w:tentative="1">
      <w:start w:val="1"/>
      <w:numFmt w:val="decimal"/>
      <w:lvlText w:val="%7."/>
      <w:lvlJc w:val="left"/>
      <w:pPr>
        <w:ind w:left="4252" w:hanging="440"/>
      </w:pPr>
    </w:lvl>
    <w:lvl w:ilvl="7" w:tplc="04090017" w:tentative="1">
      <w:start w:val="1"/>
      <w:numFmt w:val="aiueoFullWidth"/>
      <w:lvlText w:val="(%8)"/>
      <w:lvlJc w:val="left"/>
      <w:pPr>
        <w:ind w:left="4692" w:hanging="440"/>
      </w:pPr>
    </w:lvl>
    <w:lvl w:ilvl="8" w:tplc="04090011" w:tentative="1">
      <w:start w:val="1"/>
      <w:numFmt w:val="decimalEnclosedCircle"/>
      <w:lvlText w:val="%9"/>
      <w:lvlJc w:val="left"/>
      <w:pPr>
        <w:ind w:left="5132" w:hanging="440"/>
      </w:pPr>
    </w:lvl>
  </w:abstractNum>
  <w:abstractNum w:abstractNumId="1" w15:restartNumberingAfterBreak="0">
    <w:nsid w:val="1E77634C"/>
    <w:multiLevelType w:val="hybridMultilevel"/>
    <w:tmpl w:val="164CA928"/>
    <w:lvl w:ilvl="0" w:tplc="09FEC24A">
      <w:start w:val="1"/>
      <w:numFmt w:val="decimalEnclosedCircle"/>
      <w:lvlText w:val="%1"/>
      <w:lvlJc w:val="left"/>
      <w:pPr>
        <w:ind w:left="681" w:hanging="360"/>
      </w:pPr>
      <w:rPr>
        <w:rFonts w:hAnsi="BIZ UD明朝 Medium" w:cs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40"/>
      </w:pPr>
    </w:lvl>
    <w:lvl w:ilvl="3" w:tplc="0409000F" w:tentative="1">
      <w:start w:val="1"/>
      <w:numFmt w:val="decimal"/>
      <w:lvlText w:val="%4."/>
      <w:lvlJc w:val="left"/>
      <w:pPr>
        <w:ind w:left="2081" w:hanging="440"/>
      </w:pPr>
    </w:lvl>
    <w:lvl w:ilvl="4" w:tplc="04090017" w:tentative="1">
      <w:start w:val="1"/>
      <w:numFmt w:val="aiueoFullWidth"/>
      <w:lvlText w:val="(%5)"/>
      <w:lvlJc w:val="left"/>
      <w:pPr>
        <w:ind w:left="25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40"/>
      </w:pPr>
    </w:lvl>
    <w:lvl w:ilvl="6" w:tplc="0409000F" w:tentative="1">
      <w:start w:val="1"/>
      <w:numFmt w:val="decimal"/>
      <w:lvlText w:val="%7."/>
      <w:lvlJc w:val="left"/>
      <w:pPr>
        <w:ind w:left="3401" w:hanging="440"/>
      </w:pPr>
    </w:lvl>
    <w:lvl w:ilvl="7" w:tplc="04090017" w:tentative="1">
      <w:start w:val="1"/>
      <w:numFmt w:val="aiueoFullWidth"/>
      <w:lvlText w:val="(%8)"/>
      <w:lvlJc w:val="left"/>
      <w:pPr>
        <w:ind w:left="38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40"/>
      </w:pPr>
    </w:lvl>
  </w:abstractNum>
  <w:abstractNum w:abstractNumId="2" w15:restartNumberingAfterBreak="0">
    <w:nsid w:val="1F1B06EE"/>
    <w:multiLevelType w:val="hybridMultilevel"/>
    <w:tmpl w:val="B7E8BD00"/>
    <w:lvl w:ilvl="0" w:tplc="FE9642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9E74D69"/>
    <w:multiLevelType w:val="hybridMultilevel"/>
    <w:tmpl w:val="A9187D30"/>
    <w:lvl w:ilvl="0" w:tplc="ABAC5EB4">
      <w:start w:val="1"/>
      <w:numFmt w:val="decimalEnclosedCircle"/>
      <w:lvlText w:val="%1"/>
      <w:lvlJc w:val="left"/>
      <w:pPr>
        <w:ind w:left="1005" w:hanging="360"/>
      </w:pPr>
      <w:rPr>
        <w:rFonts w:hAnsi="BIZ UD明朝 Medium" w:cs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7" w:tentative="1">
      <w:start w:val="1"/>
      <w:numFmt w:val="aiueoFullWidth"/>
      <w:lvlText w:val="(%5)"/>
      <w:lvlJc w:val="left"/>
      <w:pPr>
        <w:ind w:left="284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7" w:tentative="1">
      <w:start w:val="1"/>
      <w:numFmt w:val="aiueoFullWidth"/>
      <w:lvlText w:val="(%8)"/>
      <w:lvlJc w:val="left"/>
      <w:pPr>
        <w:ind w:left="41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40"/>
      </w:pPr>
    </w:lvl>
  </w:abstractNum>
  <w:abstractNum w:abstractNumId="4" w15:restartNumberingAfterBreak="0">
    <w:nsid w:val="42EF1F98"/>
    <w:multiLevelType w:val="hybridMultilevel"/>
    <w:tmpl w:val="8A880A9A"/>
    <w:lvl w:ilvl="0" w:tplc="0F7A4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EEA001D"/>
    <w:multiLevelType w:val="hybridMultilevel"/>
    <w:tmpl w:val="63FC56F0"/>
    <w:lvl w:ilvl="0" w:tplc="5344ADA6">
      <w:start w:val="1"/>
      <w:numFmt w:val="decimalEnclosedCircle"/>
      <w:lvlText w:val="%1"/>
      <w:lvlJc w:val="left"/>
      <w:pPr>
        <w:ind w:left="675" w:hanging="360"/>
      </w:pPr>
      <w:rPr>
        <w:rFonts w:hAnsi="BIZ UD明朝 Medium" w:cs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6" w15:restartNumberingAfterBreak="0">
    <w:nsid w:val="5F837669"/>
    <w:multiLevelType w:val="hybridMultilevel"/>
    <w:tmpl w:val="81E83B66"/>
    <w:lvl w:ilvl="0" w:tplc="5BB81942">
      <w:start w:val="1"/>
      <w:numFmt w:val="decimalEnclosedCircle"/>
      <w:lvlText w:val="%1"/>
      <w:lvlJc w:val="left"/>
      <w:pPr>
        <w:ind w:left="675" w:hanging="360"/>
      </w:pPr>
      <w:rPr>
        <w:rFonts w:hAnsi="BIZ UD明朝 Medium" w:cs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7" w15:restartNumberingAfterBreak="0">
    <w:nsid w:val="630F0B2C"/>
    <w:multiLevelType w:val="hybridMultilevel"/>
    <w:tmpl w:val="8AAC8606"/>
    <w:lvl w:ilvl="0" w:tplc="AB6E13A2">
      <w:start w:val="1"/>
      <w:numFmt w:val="decimalEnclosedCircle"/>
      <w:lvlText w:val="%1"/>
      <w:lvlJc w:val="left"/>
      <w:pPr>
        <w:ind w:left="934" w:hanging="360"/>
      </w:pPr>
      <w:rPr>
        <w:rFonts w:hAnsi="BIZ UD明朝 Medium" w:cs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145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40"/>
      </w:pPr>
    </w:lvl>
    <w:lvl w:ilvl="3" w:tplc="0409000F" w:tentative="1">
      <w:start w:val="1"/>
      <w:numFmt w:val="decimal"/>
      <w:lvlText w:val="%4."/>
      <w:lvlJc w:val="left"/>
      <w:pPr>
        <w:ind w:left="2334" w:hanging="440"/>
      </w:pPr>
    </w:lvl>
    <w:lvl w:ilvl="4" w:tplc="04090017" w:tentative="1">
      <w:start w:val="1"/>
      <w:numFmt w:val="aiueoFullWidth"/>
      <w:lvlText w:val="(%5)"/>
      <w:lvlJc w:val="left"/>
      <w:pPr>
        <w:ind w:left="277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4" w:hanging="440"/>
      </w:pPr>
    </w:lvl>
    <w:lvl w:ilvl="6" w:tplc="0409000F" w:tentative="1">
      <w:start w:val="1"/>
      <w:numFmt w:val="decimal"/>
      <w:lvlText w:val="%7."/>
      <w:lvlJc w:val="left"/>
      <w:pPr>
        <w:ind w:left="3654" w:hanging="440"/>
      </w:pPr>
    </w:lvl>
    <w:lvl w:ilvl="7" w:tplc="04090017" w:tentative="1">
      <w:start w:val="1"/>
      <w:numFmt w:val="aiueoFullWidth"/>
      <w:lvlText w:val="(%8)"/>
      <w:lvlJc w:val="left"/>
      <w:pPr>
        <w:ind w:left="409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4" w:hanging="440"/>
      </w:pPr>
    </w:lvl>
  </w:abstractNum>
  <w:abstractNum w:abstractNumId="8" w15:restartNumberingAfterBreak="0">
    <w:nsid w:val="68461EFE"/>
    <w:multiLevelType w:val="hybridMultilevel"/>
    <w:tmpl w:val="C97E74FA"/>
    <w:lvl w:ilvl="0" w:tplc="B844B164">
      <w:start w:val="1"/>
      <w:numFmt w:val="decimalEnclosedCircle"/>
      <w:lvlText w:val="%1"/>
      <w:lvlJc w:val="left"/>
      <w:pPr>
        <w:ind w:left="360" w:hanging="360"/>
      </w:pPr>
      <w:rPr>
        <w:rFonts w:hAnsi="BIZ UD明朝 Medium" w:cs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FFF5E20"/>
    <w:multiLevelType w:val="hybridMultilevel"/>
    <w:tmpl w:val="C5D86C5E"/>
    <w:lvl w:ilvl="0" w:tplc="454A9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6236CDA"/>
    <w:multiLevelType w:val="hybridMultilevel"/>
    <w:tmpl w:val="9CAA9EC6"/>
    <w:lvl w:ilvl="0" w:tplc="23F257B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2088963917">
    <w:abstractNumId w:val="6"/>
  </w:num>
  <w:num w:numId="2" w16cid:durableId="934941558">
    <w:abstractNumId w:val="0"/>
  </w:num>
  <w:num w:numId="3" w16cid:durableId="1295940451">
    <w:abstractNumId w:val="3"/>
  </w:num>
  <w:num w:numId="4" w16cid:durableId="1485395181">
    <w:abstractNumId w:val="8"/>
  </w:num>
  <w:num w:numId="5" w16cid:durableId="24258761">
    <w:abstractNumId w:val="7"/>
  </w:num>
  <w:num w:numId="6" w16cid:durableId="346489121">
    <w:abstractNumId w:val="1"/>
  </w:num>
  <w:num w:numId="7" w16cid:durableId="1542278590">
    <w:abstractNumId w:val="5"/>
  </w:num>
  <w:num w:numId="8" w16cid:durableId="871071198">
    <w:abstractNumId w:val="2"/>
  </w:num>
  <w:num w:numId="9" w16cid:durableId="1177691689">
    <w:abstractNumId w:val="9"/>
  </w:num>
  <w:num w:numId="10" w16cid:durableId="2113894941">
    <w:abstractNumId w:val="4"/>
  </w:num>
  <w:num w:numId="11" w16cid:durableId="20320232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bordersDoNotSurroundHeader/>
  <w:bordersDoNotSurroundFooter/>
  <w:proofState w:spelling="clean" w:grammar="dirty"/>
  <w:defaultTabStop w:val="962"/>
  <w:hyphenationZone w:val="0"/>
  <w:drawingGridHorizontalSpacing w:val="107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29"/>
    <w:rsid w:val="000165AB"/>
    <w:rsid w:val="0003229E"/>
    <w:rsid w:val="000B0586"/>
    <w:rsid w:val="000E0654"/>
    <w:rsid w:val="000F6966"/>
    <w:rsid w:val="001008FC"/>
    <w:rsid w:val="00112456"/>
    <w:rsid w:val="0011254F"/>
    <w:rsid w:val="001201EF"/>
    <w:rsid w:val="001363D5"/>
    <w:rsid w:val="00150A3C"/>
    <w:rsid w:val="00160EE0"/>
    <w:rsid w:val="0018479B"/>
    <w:rsid w:val="00233C84"/>
    <w:rsid w:val="00286420"/>
    <w:rsid w:val="0029353D"/>
    <w:rsid w:val="002B7E15"/>
    <w:rsid w:val="003061F0"/>
    <w:rsid w:val="003126F9"/>
    <w:rsid w:val="00314348"/>
    <w:rsid w:val="003242D5"/>
    <w:rsid w:val="00333406"/>
    <w:rsid w:val="0034764F"/>
    <w:rsid w:val="003D1A31"/>
    <w:rsid w:val="003F331F"/>
    <w:rsid w:val="00401355"/>
    <w:rsid w:val="0041405A"/>
    <w:rsid w:val="00421F29"/>
    <w:rsid w:val="00442EAE"/>
    <w:rsid w:val="0046435E"/>
    <w:rsid w:val="004657F1"/>
    <w:rsid w:val="004B55D7"/>
    <w:rsid w:val="004E716E"/>
    <w:rsid w:val="004F479C"/>
    <w:rsid w:val="0051663E"/>
    <w:rsid w:val="005238DA"/>
    <w:rsid w:val="00525B12"/>
    <w:rsid w:val="00574FC5"/>
    <w:rsid w:val="00597671"/>
    <w:rsid w:val="005D5F3D"/>
    <w:rsid w:val="006347BD"/>
    <w:rsid w:val="00665C80"/>
    <w:rsid w:val="006669C0"/>
    <w:rsid w:val="006D49B2"/>
    <w:rsid w:val="006F22A2"/>
    <w:rsid w:val="00743314"/>
    <w:rsid w:val="007742D0"/>
    <w:rsid w:val="0078631C"/>
    <w:rsid w:val="00796B55"/>
    <w:rsid w:val="007A541C"/>
    <w:rsid w:val="007B12D6"/>
    <w:rsid w:val="00853722"/>
    <w:rsid w:val="00880169"/>
    <w:rsid w:val="008B62D2"/>
    <w:rsid w:val="008C48F7"/>
    <w:rsid w:val="008F307D"/>
    <w:rsid w:val="00911831"/>
    <w:rsid w:val="009372BC"/>
    <w:rsid w:val="00942A81"/>
    <w:rsid w:val="00947F23"/>
    <w:rsid w:val="009558F4"/>
    <w:rsid w:val="009612C5"/>
    <w:rsid w:val="009E13E9"/>
    <w:rsid w:val="00A01369"/>
    <w:rsid w:val="00A1277B"/>
    <w:rsid w:val="00A2572D"/>
    <w:rsid w:val="00A6562F"/>
    <w:rsid w:val="00A75008"/>
    <w:rsid w:val="00AE385C"/>
    <w:rsid w:val="00B33809"/>
    <w:rsid w:val="00B37A45"/>
    <w:rsid w:val="00B44E2F"/>
    <w:rsid w:val="00B90B1F"/>
    <w:rsid w:val="00BC63C0"/>
    <w:rsid w:val="00BF49F6"/>
    <w:rsid w:val="00C30072"/>
    <w:rsid w:val="00D13A41"/>
    <w:rsid w:val="00D17F17"/>
    <w:rsid w:val="00D632D8"/>
    <w:rsid w:val="00D87F7C"/>
    <w:rsid w:val="00E01716"/>
    <w:rsid w:val="00E05609"/>
    <w:rsid w:val="00E506EA"/>
    <w:rsid w:val="00E70500"/>
    <w:rsid w:val="00E7614E"/>
    <w:rsid w:val="00EB74A0"/>
    <w:rsid w:val="00EC73D3"/>
    <w:rsid w:val="00EE400A"/>
    <w:rsid w:val="00F77AAB"/>
    <w:rsid w:val="00FA2B5A"/>
    <w:rsid w:val="00FB5211"/>
    <w:rsid w:val="00FC5D7A"/>
    <w:rsid w:val="00FE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D5C20"/>
  <w14:defaultImageDpi w14:val="0"/>
  <w15:docId w15:val="{06FE84B6-A2B2-4D6A-9892-65D06022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BIZ UD明朝 Medium" w:eastAsia="BIZ UD明朝 Medium" w:hAnsi="BIZ UD明朝 Medium" w:cs="BIZ UD明朝 Medium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A25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2572D"/>
    <w:rPr>
      <w:rFonts w:ascii="BIZ UD明朝 Medium" w:eastAsia="BIZ UD明朝 Medium" w:hAnsi="BIZ UD明朝 Medium" w:cs="BIZ UD明朝 Medium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257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2572D"/>
    <w:rPr>
      <w:rFonts w:ascii="BIZ UD明朝 Medium" w:eastAsia="BIZ UD明朝 Medium" w:hAnsi="BIZ UD明朝 Medium" w:cs="BIZ UD明朝 Medium"/>
      <w:color w:val="000000"/>
      <w:kern w:val="0"/>
      <w:sz w:val="21"/>
      <w:szCs w:val="21"/>
    </w:rPr>
  </w:style>
  <w:style w:type="character" w:styleId="a9">
    <w:name w:val="Hyperlink"/>
    <w:uiPriority w:val="99"/>
    <w:unhideWhenUsed/>
    <w:rsid w:val="0046435E"/>
    <w:rPr>
      <w:color w:val="467886"/>
      <w:u w:val="single"/>
    </w:rPr>
  </w:style>
  <w:style w:type="character" w:styleId="aa">
    <w:name w:val="Unresolved Mention"/>
    <w:uiPriority w:val="99"/>
    <w:semiHidden/>
    <w:unhideWhenUsed/>
    <w:rsid w:val="0046435E"/>
    <w:rPr>
      <w:color w:val="605E5C"/>
      <w:shd w:val="clear" w:color="auto" w:fill="E1DFDD"/>
    </w:rPr>
  </w:style>
  <w:style w:type="character" w:styleId="ab">
    <w:name w:val="FollowedHyperlink"/>
    <w:uiPriority w:val="99"/>
    <w:semiHidden/>
    <w:unhideWhenUsed/>
    <w:rsid w:val="00BF49F6"/>
    <w:rPr>
      <w:color w:val="96607D"/>
      <w:u w:val="single"/>
    </w:rPr>
  </w:style>
  <w:style w:type="paragraph" w:styleId="ac">
    <w:name w:val="List Paragraph"/>
    <w:basedOn w:val="a"/>
    <w:uiPriority w:val="34"/>
    <w:qFormat/>
    <w:rsid w:val="00574F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ukushima.csw@diary.ocn.ne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w.fukushim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vq4ujwGFXi6wyxk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46D0A-8FB8-492E-9DC8-158337FD6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SV__km_RC</dc:creator>
  <cp:keywords/>
  <dc:description/>
  <cp:lastModifiedBy>社会福祉士会 福島県</cp:lastModifiedBy>
  <cp:revision>6</cp:revision>
  <cp:lastPrinted>2025-08-19T05:57:00Z</cp:lastPrinted>
  <dcterms:created xsi:type="dcterms:W3CDTF">2025-08-20T02:13:00Z</dcterms:created>
  <dcterms:modified xsi:type="dcterms:W3CDTF">2025-08-20T02:41:00Z</dcterms:modified>
</cp:coreProperties>
</file>